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10AB" w14:textId="75AD57B8" w:rsidR="009779A3" w:rsidRDefault="00014025">
      <w:r>
        <w:rPr>
          <w:noProof/>
        </w:rPr>
        <w:drawing>
          <wp:anchor distT="0" distB="0" distL="114300" distR="114300" simplePos="0" relativeHeight="251659264" behindDoc="1" locked="0" layoutInCell="1" allowOverlap="1" wp14:anchorId="160B30F9" wp14:editId="000B6770">
            <wp:simplePos x="0" y="0"/>
            <wp:positionH relativeFrom="margin">
              <wp:align>right</wp:align>
            </wp:positionH>
            <wp:positionV relativeFrom="paragraph">
              <wp:posOffset>-805543</wp:posOffset>
            </wp:positionV>
            <wp:extent cx="1859890" cy="883920"/>
            <wp:effectExtent l="0" t="0" r="7620" b="0"/>
            <wp:wrapNone/>
            <wp:docPr id="2136132823" name="Afbeelding 2136132823" descr="Afbeelding met clipart, Graphics,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9922" name="Afbeelding 3" descr="Afbeelding met clipart, Graphics, tekenfilm, illustrat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890" cy="883920"/>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89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090"/>
      </w:tblGrid>
      <w:tr w:rsidR="009779A3" w14:paraId="527C10AE" w14:textId="77777777" w:rsidTr="00262A15">
        <w:tc>
          <w:tcPr>
            <w:tcW w:w="2880" w:type="dxa"/>
            <w:shd w:val="clear" w:color="auto" w:fill="F79646" w:themeFill="accent6"/>
            <w:tcMar>
              <w:top w:w="100" w:type="dxa"/>
              <w:left w:w="100" w:type="dxa"/>
              <w:bottom w:w="100" w:type="dxa"/>
              <w:right w:w="100" w:type="dxa"/>
            </w:tcMar>
          </w:tcPr>
          <w:p w14:paraId="527C10AC" w14:textId="1B3B3109" w:rsidR="009779A3" w:rsidRDefault="008E557B">
            <w:pPr>
              <w:widowControl w:val="0"/>
              <w:pBdr>
                <w:top w:val="nil"/>
                <w:left w:val="nil"/>
                <w:bottom w:val="nil"/>
                <w:right w:val="nil"/>
                <w:between w:val="nil"/>
              </w:pBdr>
              <w:spacing w:line="240" w:lineRule="auto"/>
              <w:rPr>
                <w:b/>
                <w:color w:val="FFFFFF"/>
              </w:rPr>
            </w:pPr>
            <w:r>
              <w:rPr>
                <w:b/>
                <w:color w:val="FFFFFF"/>
              </w:rPr>
              <w:t xml:space="preserve">Kwaliteitskaart </w:t>
            </w:r>
            <w:r w:rsidR="00EE2769">
              <w:rPr>
                <w:b/>
                <w:color w:val="FFFFFF"/>
              </w:rPr>
              <w:t>SK</w:t>
            </w:r>
            <w:r w:rsidR="000A0884">
              <w:rPr>
                <w:b/>
                <w:color w:val="FFFFFF"/>
              </w:rPr>
              <w:t>A1.01</w:t>
            </w:r>
          </w:p>
        </w:tc>
        <w:tc>
          <w:tcPr>
            <w:tcW w:w="6090" w:type="dxa"/>
            <w:shd w:val="clear" w:color="auto" w:fill="F79646" w:themeFill="accent6"/>
            <w:tcMar>
              <w:top w:w="100" w:type="dxa"/>
              <w:left w:w="100" w:type="dxa"/>
              <w:bottom w:w="100" w:type="dxa"/>
              <w:right w:w="100" w:type="dxa"/>
            </w:tcMar>
          </w:tcPr>
          <w:p w14:paraId="527C10AD" w14:textId="1F00E6E3" w:rsidR="009779A3" w:rsidRDefault="000A0884">
            <w:pPr>
              <w:widowControl w:val="0"/>
              <w:pBdr>
                <w:top w:val="nil"/>
                <w:left w:val="nil"/>
                <w:bottom w:val="nil"/>
                <w:right w:val="nil"/>
                <w:between w:val="nil"/>
              </w:pBdr>
              <w:spacing w:line="240" w:lineRule="auto"/>
              <w:rPr>
                <w:b/>
                <w:color w:val="FFFFFF"/>
              </w:rPr>
            </w:pPr>
            <w:r>
              <w:rPr>
                <w:b/>
                <w:color w:val="FFFFFF"/>
              </w:rPr>
              <w:t>Missie en visie</w:t>
            </w:r>
          </w:p>
        </w:tc>
      </w:tr>
      <w:tr w:rsidR="00EE2769" w:rsidRPr="00650B62" w14:paraId="1EDB0CB0" w14:textId="77777777">
        <w:tc>
          <w:tcPr>
            <w:tcW w:w="2880" w:type="dxa"/>
            <w:shd w:val="clear" w:color="auto" w:fill="auto"/>
            <w:tcMar>
              <w:top w:w="100" w:type="dxa"/>
              <w:left w:w="100" w:type="dxa"/>
              <w:bottom w:w="100" w:type="dxa"/>
              <w:right w:w="100" w:type="dxa"/>
            </w:tcMar>
          </w:tcPr>
          <w:p w14:paraId="2B86B906" w14:textId="45D5B808" w:rsidR="00EE2769" w:rsidRDefault="00EE2769">
            <w:pPr>
              <w:widowControl w:val="0"/>
              <w:pBdr>
                <w:top w:val="nil"/>
                <w:left w:val="nil"/>
                <w:bottom w:val="nil"/>
                <w:right w:val="nil"/>
                <w:between w:val="nil"/>
              </w:pBdr>
              <w:spacing w:line="240" w:lineRule="auto"/>
            </w:pPr>
            <w:r>
              <w:t>Kwaliteitsaspect</w:t>
            </w:r>
          </w:p>
        </w:tc>
        <w:tc>
          <w:tcPr>
            <w:tcW w:w="6090" w:type="dxa"/>
            <w:shd w:val="clear" w:color="auto" w:fill="auto"/>
            <w:tcMar>
              <w:top w:w="100" w:type="dxa"/>
              <w:left w:w="100" w:type="dxa"/>
              <w:bottom w:w="100" w:type="dxa"/>
              <w:right w:w="100" w:type="dxa"/>
            </w:tcMar>
          </w:tcPr>
          <w:p w14:paraId="6A74D34C" w14:textId="399EA857" w:rsidR="00EE2769" w:rsidRPr="00650B62" w:rsidRDefault="000A0884">
            <w:pPr>
              <w:widowControl w:val="0"/>
              <w:pBdr>
                <w:top w:val="nil"/>
                <w:left w:val="nil"/>
                <w:bottom w:val="nil"/>
                <w:right w:val="nil"/>
                <w:between w:val="nil"/>
              </w:pBdr>
              <w:spacing w:line="240" w:lineRule="auto"/>
              <w:rPr>
                <w:lang w:val="nl-NL"/>
              </w:rPr>
            </w:pPr>
            <w:r w:rsidRPr="00650B62">
              <w:rPr>
                <w:lang w:val="nl-NL"/>
              </w:rPr>
              <w:t>SKA1</w:t>
            </w:r>
            <w:r w:rsidR="00650B62" w:rsidRPr="00650B62">
              <w:rPr>
                <w:lang w:val="nl-NL"/>
              </w:rPr>
              <w:t xml:space="preserve"> Visie, ambitie en doe</w:t>
            </w:r>
            <w:r w:rsidR="00650B62">
              <w:rPr>
                <w:lang w:val="nl-NL"/>
              </w:rPr>
              <w:t>len</w:t>
            </w:r>
          </w:p>
        </w:tc>
      </w:tr>
      <w:tr w:rsidR="009779A3" w14:paraId="527C10B1" w14:textId="77777777">
        <w:tc>
          <w:tcPr>
            <w:tcW w:w="2880" w:type="dxa"/>
            <w:shd w:val="clear" w:color="auto" w:fill="auto"/>
            <w:tcMar>
              <w:top w:w="100" w:type="dxa"/>
              <w:left w:w="100" w:type="dxa"/>
              <w:bottom w:w="100" w:type="dxa"/>
              <w:right w:w="100" w:type="dxa"/>
            </w:tcMar>
          </w:tcPr>
          <w:p w14:paraId="527C10AF" w14:textId="77777777" w:rsidR="009779A3" w:rsidRDefault="008E557B">
            <w:pPr>
              <w:widowControl w:val="0"/>
              <w:pBdr>
                <w:top w:val="nil"/>
                <w:left w:val="nil"/>
                <w:bottom w:val="nil"/>
                <w:right w:val="nil"/>
                <w:between w:val="nil"/>
              </w:pBdr>
              <w:spacing w:line="240" w:lineRule="auto"/>
            </w:pPr>
            <w:r>
              <w:t>Onderwerp</w:t>
            </w:r>
          </w:p>
        </w:tc>
        <w:tc>
          <w:tcPr>
            <w:tcW w:w="6090" w:type="dxa"/>
            <w:shd w:val="clear" w:color="auto" w:fill="auto"/>
            <w:tcMar>
              <w:top w:w="100" w:type="dxa"/>
              <w:left w:w="100" w:type="dxa"/>
              <w:bottom w:w="100" w:type="dxa"/>
              <w:right w:w="100" w:type="dxa"/>
            </w:tcMar>
          </w:tcPr>
          <w:p w14:paraId="527C10B0" w14:textId="1B951AE4" w:rsidR="009779A3" w:rsidRDefault="008E557B">
            <w:pPr>
              <w:widowControl w:val="0"/>
              <w:pBdr>
                <w:top w:val="nil"/>
                <w:left w:val="nil"/>
                <w:bottom w:val="nil"/>
                <w:right w:val="nil"/>
                <w:between w:val="nil"/>
              </w:pBdr>
              <w:spacing w:line="240" w:lineRule="auto"/>
            </w:pPr>
            <w:r>
              <w:t xml:space="preserve">Beleid </w:t>
            </w:r>
            <w:r w:rsidR="000A0884">
              <w:t>Missie en visie</w:t>
            </w:r>
          </w:p>
        </w:tc>
      </w:tr>
      <w:tr w:rsidR="009779A3" w14:paraId="527C10B4" w14:textId="77777777">
        <w:tc>
          <w:tcPr>
            <w:tcW w:w="2880" w:type="dxa"/>
            <w:shd w:val="clear" w:color="auto" w:fill="auto"/>
            <w:tcMar>
              <w:top w:w="100" w:type="dxa"/>
              <w:left w:w="100" w:type="dxa"/>
              <w:bottom w:w="100" w:type="dxa"/>
              <w:right w:w="100" w:type="dxa"/>
            </w:tcMar>
          </w:tcPr>
          <w:p w14:paraId="527C10B2" w14:textId="77777777" w:rsidR="009779A3" w:rsidRDefault="008E557B">
            <w:pPr>
              <w:widowControl w:val="0"/>
              <w:pBdr>
                <w:top w:val="nil"/>
                <w:left w:val="nil"/>
                <w:bottom w:val="nil"/>
                <w:right w:val="nil"/>
                <w:between w:val="nil"/>
              </w:pBdr>
              <w:spacing w:line="240" w:lineRule="auto"/>
            </w:pPr>
            <w:r>
              <w:t>Verantwoordelijke</w:t>
            </w:r>
          </w:p>
        </w:tc>
        <w:tc>
          <w:tcPr>
            <w:tcW w:w="6090" w:type="dxa"/>
            <w:shd w:val="clear" w:color="auto" w:fill="auto"/>
            <w:tcMar>
              <w:top w:w="100" w:type="dxa"/>
              <w:left w:w="100" w:type="dxa"/>
              <w:bottom w:w="100" w:type="dxa"/>
              <w:right w:w="100" w:type="dxa"/>
            </w:tcMar>
          </w:tcPr>
          <w:p w14:paraId="527C10B3" w14:textId="772A3CC2" w:rsidR="009779A3" w:rsidRDefault="00650B62">
            <w:pPr>
              <w:widowControl w:val="0"/>
              <w:pBdr>
                <w:top w:val="nil"/>
                <w:left w:val="nil"/>
                <w:bottom w:val="nil"/>
                <w:right w:val="nil"/>
                <w:between w:val="nil"/>
              </w:pBdr>
              <w:spacing w:line="240" w:lineRule="auto"/>
            </w:pPr>
            <w:r>
              <w:t>Directeur</w:t>
            </w:r>
          </w:p>
        </w:tc>
      </w:tr>
      <w:tr w:rsidR="009779A3" w14:paraId="527C10B7" w14:textId="77777777">
        <w:tc>
          <w:tcPr>
            <w:tcW w:w="2880" w:type="dxa"/>
            <w:shd w:val="clear" w:color="auto" w:fill="auto"/>
            <w:tcMar>
              <w:top w:w="100" w:type="dxa"/>
              <w:left w:w="100" w:type="dxa"/>
              <w:bottom w:w="100" w:type="dxa"/>
              <w:right w:w="100" w:type="dxa"/>
            </w:tcMar>
          </w:tcPr>
          <w:p w14:paraId="527C10B5" w14:textId="7DB6C7D7" w:rsidR="009779A3" w:rsidRDefault="00EE2769">
            <w:pPr>
              <w:widowControl w:val="0"/>
              <w:pBdr>
                <w:top w:val="nil"/>
                <w:left w:val="nil"/>
                <w:bottom w:val="nil"/>
                <w:right w:val="nil"/>
                <w:between w:val="nil"/>
              </w:pBdr>
              <w:spacing w:line="240" w:lineRule="auto"/>
            </w:pPr>
            <w:r>
              <w:t>Borging</w:t>
            </w:r>
          </w:p>
        </w:tc>
        <w:tc>
          <w:tcPr>
            <w:tcW w:w="6090" w:type="dxa"/>
            <w:shd w:val="clear" w:color="auto" w:fill="auto"/>
            <w:tcMar>
              <w:top w:w="100" w:type="dxa"/>
              <w:left w:w="100" w:type="dxa"/>
              <w:bottom w:w="100" w:type="dxa"/>
              <w:right w:w="100" w:type="dxa"/>
            </w:tcMar>
          </w:tcPr>
          <w:p w14:paraId="527C10B6" w14:textId="4C43F2E4" w:rsidR="009779A3" w:rsidRDefault="00650B62">
            <w:pPr>
              <w:widowControl w:val="0"/>
              <w:pBdr>
                <w:top w:val="nil"/>
                <w:left w:val="nil"/>
                <w:bottom w:val="nil"/>
                <w:right w:val="nil"/>
                <w:between w:val="nil"/>
              </w:pBdr>
              <w:spacing w:line="240" w:lineRule="auto"/>
            </w:pPr>
            <w:r>
              <w:t xml:space="preserve">Tweejaarlijks, </w:t>
            </w:r>
            <w:r w:rsidR="00A64CA9">
              <w:t>2025</w:t>
            </w:r>
          </w:p>
        </w:tc>
      </w:tr>
    </w:tbl>
    <w:p w14:paraId="527C10B8" w14:textId="77777777" w:rsidR="009779A3" w:rsidRDefault="009779A3"/>
    <w:p w14:paraId="527C10B9" w14:textId="77777777" w:rsidR="009779A3" w:rsidRPr="00262A15" w:rsidRDefault="008E557B">
      <w:pPr>
        <w:rPr>
          <w:b/>
          <w:color w:val="F79646" w:themeColor="accent6"/>
        </w:rPr>
      </w:pPr>
      <w:r w:rsidRPr="00262A15">
        <w:rPr>
          <w:b/>
          <w:color w:val="F79646" w:themeColor="accent6"/>
        </w:rPr>
        <w:t>Doel:</w:t>
      </w:r>
    </w:p>
    <w:p w14:paraId="527C10BA" w14:textId="172FB51D" w:rsidR="009779A3" w:rsidRDefault="006C3B17">
      <w:r>
        <w:t>De missie en visie van de school is duidelijk voor het team.</w:t>
      </w:r>
      <w:r>
        <w:br/>
        <w:t>Nieuwe besluiten worden genomen vanuit de vastgestelde missie en visie.</w:t>
      </w:r>
    </w:p>
    <w:p w14:paraId="6F8D043A" w14:textId="7427BD4C" w:rsidR="006C3B17" w:rsidRDefault="006C3B17">
      <w:r>
        <w:t xml:space="preserve">Wanneer nodig, maar minimaal eens in de twee jaar wordt de missie en visie besproken en geborgd in het team. </w:t>
      </w:r>
    </w:p>
    <w:p w14:paraId="527C10BB" w14:textId="77777777" w:rsidR="009779A3" w:rsidRDefault="009779A3"/>
    <w:p w14:paraId="5F04133C" w14:textId="153F0C50" w:rsidR="0031683F" w:rsidRPr="00262A15" w:rsidRDefault="0031683F" w:rsidP="0031683F">
      <w:pPr>
        <w:rPr>
          <w:b/>
          <w:color w:val="F79646" w:themeColor="accent6"/>
        </w:rPr>
      </w:pPr>
      <w:r>
        <w:rPr>
          <w:b/>
          <w:color w:val="F79646" w:themeColor="accent6"/>
        </w:rPr>
        <w:t>De missie en visie van Eben Haëzer:</w:t>
      </w:r>
    </w:p>
    <w:p w14:paraId="63EF7570" w14:textId="77777777" w:rsidR="006343DE" w:rsidRPr="006343DE" w:rsidRDefault="006343DE" w:rsidP="006343DE">
      <w:pPr>
        <w:spacing w:line="240" w:lineRule="auto"/>
        <w:rPr>
          <w:rFonts w:ascii="Helvetica" w:eastAsia="Times New Roman" w:hAnsi="Helvetica" w:cs="Helvetica"/>
          <w:color w:val="333333"/>
          <w:sz w:val="21"/>
          <w:szCs w:val="21"/>
          <w:lang w:val="nl-NL"/>
        </w:rPr>
      </w:pPr>
      <w:r w:rsidRPr="006343DE">
        <w:rPr>
          <w:rFonts w:ascii="Helvetica" w:eastAsia="Times New Roman" w:hAnsi="Helvetica" w:cs="Helvetica"/>
          <w:color w:val="333333"/>
          <w:sz w:val="21"/>
          <w:szCs w:val="21"/>
          <w:lang w:val="nl-NL"/>
        </w:rPr>
        <w:t>Jij, als kind bent het allerbelangrijkste op onze school. Als school en ouders zijn we er voor jou, om samen de omstandigheden te creëren waarin jij je kan ontwikkelen. Door te werken aan een veilige, stabiele omgeving willen we jou de ruimte geven je te ontplooien. Je mag hier groeien in kennis (Bijbelonderwijs, rekenen, taal, burgerschap, Engels, wereldoriëntatie enz.) en vaardigheden (sociale omgang, persoonlijk leiderschap, executieve functies enz.). Dit komt tot bloei in je houding (het uiterlijk laten zien van die kennis en vaardigheden). Bovenal hopen we dat je hier mag groeien en bloeien als kind van God, dat je mag leren over Hem en wie jij mag zijn in Zijn ogen. </w:t>
      </w:r>
    </w:p>
    <w:p w14:paraId="747926E5" w14:textId="77777777" w:rsidR="006343DE" w:rsidRPr="006343DE" w:rsidRDefault="006343DE" w:rsidP="006343DE">
      <w:pPr>
        <w:spacing w:line="240" w:lineRule="auto"/>
        <w:rPr>
          <w:rFonts w:ascii="Helvetica" w:eastAsia="Times New Roman" w:hAnsi="Helvetica" w:cs="Helvetica"/>
          <w:color w:val="333333"/>
          <w:sz w:val="21"/>
          <w:szCs w:val="21"/>
          <w:lang w:val="nl-NL"/>
        </w:rPr>
      </w:pPr>
      <w:r w:rsidRPr="006343DE">
        <w:rPr>
          <w:rFonts w:ascii="Helvetica" w:eastAsia="Times New Roman" w:hAnsi="Helvetica" w:cs="Helvetica"/>
          <w:color w:val="333333"/>
          <w:sz w:val="21"/>
          <w:szCs w:val="21"/>
          <w:lang w:val="nl-NL"/>
        </w:rPr>
        <w:br/>
      </w:r>
      <w:r w:rsidRPr="006343DE">
        <w:rPr>
          <w:rFonts w:ascii="Helvetica" w:eastAsia="Times New Roman" w:hAnsi="Helvetica" w:cs="Helvetica"/>
          <w:i/>
          <w:iCs/>
          <w:color w:val="333333"/>
          <w:sz w:val="21"/>
          <w:szCs w:val="21"/>
          <w:lang w:val="nl-NL"/>
        </w:rPr>
        <w:t>Groeien in Liefde - </w:t>
      </w:r>
      <w:r w:rsidRPr="006343DE">
        <w:rPr>
          <w:rFonts w:ascii="Helvetica" w:eastAsia="Times New Roman" w:hAnsi="Helvetica" w:cs="Helvetica"/>
          <w:color w:val="333333"/>
          <w:sz w:val="21"/>
          <w:szCs w:val="21"/>
          <w:lang w:val="nl-NL"/>
        </w:rPr>
        <w:t>Onze school is een plek waar je anderen kan ontmoeten en je jezelf als een Kanjer leert te gedragen. Je ontmoet hier andere kinderen en leerkrachten die in liefde met jullie werken. Ook kom je door onze rijke leeromgeving in aanraking met de wereld. Daarnaast kom je ook de ouders tegen die om de school heen staan en met de leerkrachten werken aan goed onderwijs voor ieder kind. Samen laten we ons voeden vanuit de Liefde van God, die geven we graag aan je door, zodat jij daar weer van kan uitdelen.</w:t>
      </w:r>
    </w:p>
    <w:p w14:paraId="66D61DE5" w14:textId="14C4D2D2" w:rsidR="006343DE" w:rsidRPr="006343DE" w:rsidRDefault="006343DE" w:rsidP="006343DE">
      <w:pPr>
        <w:spacing w:line="240" w:lineRule="auto"/>
        <w:rPr>
          <w:rFonts w:ascii="Helvetica" w:eastAsia="Times New Roman" w:hAnsi="Helvetica" w:cs="Helvetica"/>
          <w:color w:val="333333"/>
          <w:sz w:val="21"/>
          <w:szCs w:val="21"/>
          <w:lang w:val="nl-NL"/>
        </w:rPr>
      </w:pPr>
    </w:p>
    <w:p w14:paraId="3F45BA06" w14:textId="77777777" w:rsidR="006343DE" w:rsidRPr="006343DE" w:rsidRDefault="006343DE" w:rsidP="006343DE">
      <w:pPr>
        <w:spacing w:line="240" w:lineRule="auto"/>
        <w:rPr>
          <w:rFonts w:ascii="Helvetica" w:eastAsia="Times New Roman" w:hAnsi="Helvetica" w:cs="Helvetica"/>
          <w:color w:val="333333"/>
          <w:sz w:val="21"/>
          <w:szCs w:val="21"/>
          <w:lang w:val="nl-NL"/>
        </w:rPr>
      </w:pPr>
      <w:r w:rsidRPr="006343DE">
        <w:rPr>
          <w:rFonts w:ascii="Helvetica" w:eastAsia="Times New Roman" w:hAnsi="Helvetica" w:cs="Helvetica"/>
          <w:i/>
          <w:iCs/>
          <w:color w:val="333333"/>
          <w:sz w:val="21"/>
          <w:szCs w:val="21"/>
          <w:lang w:val="nl-NL"/>
        </w:rPr>
        <w:t>Groeien in (Zelf-)Vertrouwen - </w:t>
      </w:r>
      <w:r w:rsidRPr="006343DE">
        <w:rPr>
          <w:rFonts w:ascii="Helvetica" w:eastAsia="Times New Roman" w:hAnsi="Helvetica" w:cs="Helvetica"/>
          <w:color w:val="333333"/>
          <w:sz w:val="21"/>
          <w:szCs w:val="21"/>
          <w:lang w:val="nl-NL"/>
        </w:rPr>
        <w:t>Bij ons mag je leren wat geloven is en hoe je dat kan laten zien aan anderen. Je leert betrouwbaar te zijn, doe wat je zegt, en zeg wat je doet. We leren je ook om goed voor jezelf en de ander te zorgen, vanuit vertrouwen in jezelf en de ander. We willen je graag laten zien hoe mooi jij en de anderen om je heen zijn!</w:t>
      </w:r>
    </w:p>
    <w:p w14:paraId="70FE5E3B" w14:textId="77777777" w:rsidR="006343DE" w:rsidRPr="006343DE" w:rsidRDefault="006343DE" w:rsidP="006343DE">
      <w:pPr>
        <w:spacing w:line="240" w:lineRule="auto"/>
        <w:rPr>
          <w:rFonts w:ascii="Helvetica" w:eastAsia="Times New Roman" w:hAnsi="Helvetica" w:cs="Helvetica"/>
          <w:color w:val="333333"/>
          <w:sz w:val="21"/>
          <w:szCs w:val="21"/>
          <w:lang w:val="nl-NL"/>
        </w:rPr>
      </w:pPr>
    </w:p>
    <w:p w14:paraId="6971E668" w14:textId="77777777" w:rsidR="006343DE" w:rsidRPr="006343DE" w:rsidRDefault="006343DE" w:rsidP="006343DE">
      <w:pPr>
        <w:spacing w:line="240" w:lineRule="auto"/>
        <w:rPr>
          <w:rFonts w:ascii="Helvetica" w:eastAsia="Times New Roman" w:hAnsi="Helvetica" w:cs="Helvetica"/>
          <w:color w:val="333333"/>
          <w:sz w:val="21"/>
          <w:szCs w:val="21"/>
          <w:lang w:val="nl-NL"/>
        </w:rPr>
      </w:pPr>
      <w:r w:rsidRPr="006343DE">
        <w:rPr>
          <w:rFonts w:ascii="Helvetica" w:eastAsia="Times New Roman" w:hAnsi="Helvetica" w:cs="Helvetica"/>
          <w:i/>
          <w:iCs/>
          <w:color w:val="333333"/>
          <w:sz w:val="21"/>
          <w:szCs w:val="21"/>
          <w:lang w:val="nl-NL"/>
        </w:rPr>
        <w:t>Groeien en Ontwikkelen - </w:t>
      </w:r>
      <w:r w:rsidRPr="006343DE">
        <w:rPr>
          <w:rFonts w:ascii="Helvetica" w:eastAsia="Times New Roman" w:hAnsi="Helvetica" w:cs="Helvetica"/>
          <w:color w:val="333333"/>
          <w:sz w:val="21"/>
          <w:szCs w:val="21"/>
          <w:lang w:val="nl-NL"/>
        </w:rPr>
        <w:t>Ieder kind is anders, je mag ontwikkelen op je eigen niveau. We willen je leren om verantwoordelijk te zijn voor je eigen leerproces en betrekken jou daarom actief bij jouw leren. Naast goed rekenen en lezen willen we je ook meer leren over het aansturen van jezelf (bijvoorbeeld planningen maken, goed focussen, zorgvuldigheid in je werken enz.). Fouten maken is niet leuk, maar door te kijken naar je fouten leer je juist hoe je het goed kan doen. Daarom mag je bij ons op school fouten maken.</w:t>
      </w:r>
    </w:p>
    <w:p w14:paraId="51A1100D" w14:textId="77777777" w:rsidR="006343DE" w:rsidRPr="006343DE" w:rsidRDefault="006343DE" w:rsidP="006343DE">
      <w:pPr>
        <w:spacing w:line="240" w:lineRule="auto"/>
        <w:rPr>
          <w:rFonts w:ascii="Helvetica" w:eastAsia="Times New Roman" w:hAnsi="Helvetica" w:cs="Helvetica"/>
          <w:color w:val="333333"/>
          <w:sz w:val="21"/>
          <w:szCs w:val="21"/>
          <w:lang w:val="nl-NL"/>
        </w:rPr>
      </w:pPr>
    </w:p>
    <w:p w14:paraId="689E9E6B" w14:textId="77777777" w:rsidR="002821F8" w:rsidRDefault="002821F8" w:rsidP="006343DE">
      <w:pPr>
        <w:spacing w:line="240" w:lineRule="auto"/>
        <w:rPr>
          <w:b/>
          <w:color w:val="F79646" w:themeColor="accent6"/>
        </w:rPr>
      </w:pPr>
      <w:r w:rsidRPr="00262A15">
        <w:rPr>
          <w:b/>
          <w:color w:val="F79646" w:themeColor="accent6"/>
        </w:rPr>
        <w:t>Hoe:</w:t>
      </w:r>
    </w:p>
    <w:p w14:paraId="2AF1AE9F" w14:textId="15690EC1" w:rsidR="006343DE" w:rsidRPr="006343DE" w:rsidRDefault="006343DE" w:rsidP="006343DE">
      <w:pPr>
        <w:spacing w:line="240" w:lineRule="auto"/>
        <w:rPr>
          <w:rFonts w:ascii="Helvetica" w:eastAsia="Times New Roman" w:hAnsi="Helvetica" w:cs="Helvetica"/>
          <w:color w:val="333333"/>
          <w:sz w:val="21"/>
          <w:szCs w:val="21"/>
          <w:lang w:val="nl-NL"/>
        </w:rPr>
      </w:pPr>
      <w:r w:rsidRPr="006343DE">
        <w:rPr>
          <w:rFonts w:ascii="Helvetica" w:eastAsia="Times New Roman" w:hAnsi="Helvetica" w:cs="Helvetica"/>
          <w:color w:val="333333"/>
          <w:sz w:val="21"/>
          <w:szCs w:val="21"/>
          <w:lang w:val="nl-NL"/>
        </w:rPr>
        <w:t xml:space="preserve">Vanuit </w:t>
      </w:r>
      <w:r w:rsidR="002821F8">
        <w:rPr>
          <w:rFonts w:ascii="Helvetica" w:eastAsia="Times New Roman" w:hAnsi="Helvetica" w:cs="Helvetica"/>
          <w:color w:val="333333"/>
          <w:sz w:val="21"/>
          <w:szCs w:val="21"/>
          <w:lang w:val="nl-NL"/>
        </w:rPr>
        <w:t>bovenstaande</w:t>
      </w:r>
      <w:r w:rsidRPr="006343DE">
        <w:rPr>
          <w:rFonts w:ascii="Helvetica" w:eastAsia="Times New Roman" w:hAnsi="Helvetica" w:cs="Helvetica"/>
          <w:color w:val="333333"/>
          <w:sz w:val="21"/>
          <w:szCs w:val="21"/>
          <w:lang w:val="nl-NL"/>
        </w:rPr>
        <w:t xml:space="preserve"> visie willen wij ons onderwijs vormgeven. Dit doen we door bij ontwikkelingen de uitgangspunten van deze visie als onderlegger te gebruiken. Dit komt tot uitwerking in de kwaliteitskaarten die we, intern en extern, willen gebruiken om ons beleid te beschrijven en te borgen. </w:t>
      </w:r>
    </w:p>
    <w:p w14:paraId="3A62CD9F" w14:textId="04A25303" w:rsidR="0031683F" w:rsidRPr="006343DE" w:rsidRDefault="0031683F" w:rsidP="0031683F">
      <w:pPr>
        <w:rPr>
          <w:bCs/>
          <w:lang w:val="nl-NL"/>
        </w:rPr>
      </w:pPr>
    </w:p>
    <w:p w14:paraId="4FB7AC36" w14:textId="77777777" w:rsidR="0031683F" w:rsidRDefault="0031683F" w:rsidP="0031683F">
      <w:pPr>
        <w:rPr>
          <w:b/>
          <w:color w:val="00BAE7"/>
        </w:rPr>
      </w:pPr>
    </w:p>
    <w:p w14:paraId="527C10BC" w14:textId="07E27A28" w:rsidR="009779A3" w:rsidRPr="00262A15" w:rsidRDefault="009779A3">
      <w:pPr>
        <w:rPr>
          <w:color w:val="F79646" w:themeColor="accent6"/>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185"/>
      </w:tblGrid>
      <w:tr w:rsidR="009779A3" w14:paraId="527C10BF" w14:textId="77777777" w:rsidTr="00262A15">
        <w:trPr>
          <w:tblHeader/>
        </w:trPr>
        <w:tc>
          <w:tcPr>
            <w:tcW w:w="1815" w:type="dxa"/>
            <w:shd w:val="clear" w:color="auto" w:fill="F79646" w:themeFill="accent6"/>
            <w:tcMar>
              <w:top w:w="100" w:type="dxa"/>
              <w:left w:w="100" w:type="dxa"/>
              <w:bottom w:w="100" w:type="dxa"/>
              <w:right w:w="100" w:type="dxa"/>
            </w:tcMar>
          </w:tcPr>
          <w:p w14:paraId="527C10BD" w14:textId="77777777" w:rsidR="009779A3" w:rsidRDefault="008E557B">
            <w:pPr>
              <w:widowControl w:val="0"/>
              <w:pBdr>
                <w:top w:val="nil"/>
                <w:left w:val="nil"/>
                <w:bottom w:val="nil"/>
                <w:right w:val="nil"/>
                <w:between w:val="nil"/>
              </w:pBdr>
              <w:spacing w:line="240" w:lineRule="auto"/>
              <w:rPr>
                <w:b/>
                <w:color w:val="FFFFFF"/>
              </w:rPr>
            </w:pPr>
            <w:r>
              <w:rPr>
                <w:b/>
                <w:color w:val="FFFFFF"/>
              </w:rPr>
              <w:lastRenderedPageBreak/>
              <w:t>Moment</w:t>
            </w:r>
          </w:p>
        </w:tc>
        <w:tc>
          <w:tcPr>
            <w:tcW w:w="7185" w:type="dxa"/>
            <w:shd w:val="clear" w:color="auto" w:fill="F79646" w:themeFill="accent6"/>
            <w:tcMar>
              <w:top w:w="100" w:type="dxa"/>
              <w:left w:w="100" w:type="dxa"/>
              <w:bottom w:w="100" w:type="dxa"/>
              <w:right w:w="100" w:type="dxa"/>
            </w:tcMar>
          </w:tcPr>
          <w:p w14:paraId="527C10BE" w14:textId="77777777" w:rsidR="009779A3" w:rsidRDefault="008E557B">
            <w:pPr>
              <w:widowControl w:val="0"/>
              <w:pBdr>
                <w:top w:val="nil"/>
                <w:left w:val="nil"/>
                <w:bottom w:val="nil"/>
                <w:right w:val="nil"/>
                <w:between w:val="nil"/>
              </w:pBdr>
              <w:spacing w:line="240" w:lineRule="auto"/>
              <w:rPr>
                <w:b/>
                <w:color w:val="FFFFFF"/>
              </w:rPr>
            </w:pPr>
            <w:r>
              <w:rPr>
                <w:b/>
                <w:color w:val="FFFFFF"/>
              </w:rPr>
              <w:t>Actie</w:t>
            </w:r>
          </w:p>
        </w:tc>
      </w:tr>
      <w:tr w:rsidR="009779A3" w14:paraId="527C10C2" w14:textId="77777777">
        <w:tc>
          <w:tcPr>
            <w:tcW w:w="1815" w:type="dxa"/>
            <w:shd w:val="clear" w:color="auto" w:fill="auto"/>
            <w:tcMar>
              <w:top w:w="100" w:type="dxa"/>
              <w:left w:w="100" w:type="dxa"/>
              <w:bottom w:w="100" w:type="dxa"/>
              <w:right w:w="100" w:type="dxa"/>
            </w:tcMar>
          </w:tcPr>
          <w:p w14:paraId="527C10C0" w14:textId="50650B24" w:rsidR="009779A3" w:rsidRDefault="00862630">
            <w:pPr>
              <w:widowControl w:val="0"/>
              <w:pBdr>
                <w:top w:val="nil"/>
                <w:left w:val="nil"/>
                <w:bottom w:val="nil"/>
                <w:right w:val="nil"/>
                <w:between w:val="nil"/>
              </w:pBdr>
              <w:spacing w:line="240" w:lineRule="auto"/>
            </w:pPr>
            <w:r>
              <w:t>Totstandkoming nieuw beleid</w:t>
            </w:r>
          </w:p>
        </w:tc>
        <w:tc>
          <w:tcPr>
            <w:tcW w:w="7185" w:type="dxa"/>
            <w:shd w:val="clear" w:color="auto" w:fill="auto"/>
            <w:tcMar>
              <w:top w:w="100" w:type="dxa"/>
              <w:left w:w="100" w:type="dxa"/>
              <w:bottom w:w="100" w:type="dxa"/>
              <w:right w:w="100" w:type="dxa"/>
            </w:tcMar>
          </w:tcPr>
          <w:p w14:paraId="527C10C1" w14:textId="692FB694" w:rsidR="009779A3" w:rsidRPr="00862630" w:rsidRDefault="00862630">
            <w:pPr>
              <w:rPr>
                <w:iCs/>
              </w:rPr>
            </w:pPr>
            <w:r>
              <w:rPr>
                <w:iCs/>
              </w:rPr>
              <w:t>Beleid beschrijven en toetsen aan de hand van bovenstaande missie en visie</w:t>
            </w:r>
          </w:p>
        </w:tc>
      </w:tr>
      <w:tr w:rsidR="009779A3" w14:paraId="527C10C5" w14:textId="77777777">
        <w:tc>
          <w:tcPr>
            <w:tcW w:w="1815" w:type="dxa"/>
            <w:shd w:val="clear" w:color="auto" w:fill="auto"/>
            <w:tcMar>
              <w:top w:w="100" w:type="dxa"/>
              <w:left w:w="100" w:type="dxa"/>
              <w:bottom w:w="100" w:type="dxa"/>
              <w:right w:w="100" w:type="dxa"/>
            </w:tcMar>
          </w:tcPr>
          <w:p w14:paraId="527C10C3" w14:textId="0B3C8CBD" w:rsidR="009779A3" w:rsidRDefault="00831A9C">
            <w:pPr>
              <w:widowControl w:val="0"/>
              <w:pBdr>
                <w:top w:val="nil"/>
                <w:left w:val="nil"/>
                <w:bottom w:val="nil"/>
                <w:right w:val="nil"/>
                <w:between w:val="nil"/>
              </w:pBdr>
              <w:spacing w:line="240" w:lineRule="auto"/>
            </w:pPr>
            <w:r>
              <w:t>Borging</w:t>
            </w:r>
          </w:p>
        </w:tc>
        <w:tc>
          <w:tcPr>
            <w:tcW w:w="7185" w:type="dxa"/>
            <w:shd w:val="clear" w:color="auto" w:fill="auto"/>
            <w:tcMar>
              <w:top w:w="100" w:type="dxa"/>
              <w:left w:w="100" w:type="dxa"/>
              <w:bottom w:w="100" w:type="dxa"/>
              <w:right w:w="100" w:type="dxa"/>
            </w:tcMar>
          </w:tcPr>
          <w:p w14:paraId="527C10C4" w14:textId="3B99D2D8" w:rsidR="009779A3" w:rsidRPr="00831A9C" w:rsidRDefault="00831A9C">
            <w:pPr>
              <w:rPr>
                <w:iCs/>
              </w:rPr>
            </w:pPr>
            <w:r>
              <w:rPr>
                <w:iCs/>
              </w:rPr>
              <w:t xml:space="preserve">De missie en visie worden besproken in het team </w:t>
            </w:r>
            <w:r w:rsidR="00B40F81">
              <w:rPr>
                <w:iCs/>
              </w:rPr>
              <w:t>en samen kijken we of deze nog past bij ons als school, of op terreinen aangepast moet worden.</w:t>
            </w:r>
          </w:p>
        </w:tc>
      </w:tr>
    </w:tbl>
    <w:p w14:paraId="527C10C9" w14:textId="77777777" w:rsidR="009779A3" w:rsidRDefault="009779A3"/>
    <w:p w14:paraId="1BCA9707" w14:textId="77777777" w:rsidR="00987CCB" w:rsidRPr="008B230F" w:rsidRDefault="00987CCB" w:rsidP="00987CCB">
      <w:pPr>
        <w:rPr>
          <w:b/>
          <w:color w:val="F79646" w:themeColor="accent6"/>
          <w:lang w:val="nl-NL"/>
        </w:rPr>
      </w:pPr>
      <w:r w:rsidRPr="008B230F">
        <w:rPr>
          <w:b/>
          <w:color w:val="F79646" w:themeColor="accent6"/>
          <w:lang w:val="nl-NL"/>
        </w:rPr>
        <w:t>Plan Do Check Act:</w:t>
      </w:r>
    </w:p>
    <w:tbl>
      <w:tblPr>
        <w:tblStyle w:val="Tabelraster"/>
        <w:tblW w:w="0" w:type="auto"/>
        <w:tblInd w:w="0" w:type="dxa"/>
        <w:tblLook w:val="04A0" w:firstRow="1" w:lastRow="0" w:firstColumn="1" w:lastColumn="0" w:noHBand="0" w:noVBand="1"/>
      </w:tblPr>
      <w:tblGrid>
        <w:gridCol w:w="3486"/>
        <w:gridCol w:w="904"/>
        <w:gridCol w:w="4629"/>
      </w:tblGrid>
      <w:tr w:rsidR="00987CCB" w14:paraId="16D988B6" w14:textId="77777777" w:rsidTr="00B96FA5">
        <w:tc>
          <w:tcPr>
            <w:tcW w:w="3486" w:type="dxa"/>
            <w:vMerge w:val="restart"/>
            <w:tcBorders>
              <w:top w:val="single" w:sz="4" w:space="0" w:color="auto"/>
              <w:left w:val="single" w:sz="4" w:space="0" w:color="auto"/>
              <w:bottom w:val="single" w:sz="4" w:space="0" w:color="auto"/>
              <w:right w:val="single" w:sz="4" w:space="0" w:color="auto"/>
            </w:tcBorders>
            <w:hideMark/>
          </w:tcPr>
          <w:p w14:paraId="4610A61C" w14:textId="77777777" w:rsidR="00987CCB" w:rsidRDefault="00987CCB" w:rsidP="00B96FA5">
            <w:pPr>
              <w:rPr>
                <w:bCs/>
                <w:lang w:val="nl-NL"/>
              </w:rPr>
            </w:pPr>
            <w:r>
              <w:rPr>
                <w:noProof/>
                <w:lang w:val="nl-NL"/>
              </w:rPr>
              <w:drawing>
                <wp:inline distT="0" distB="0" distL="0" distR="0" wp14:anchorId="445089F5" wp14:editId="60C9680C">
                  <wp:extent cx="2073910" cy="1845310"/>
                  <wp:effectExtent l="0" t="0" r="2540" b="2540"/>
                  <wp:docPr id="850196701" name="Afbeelding 1" descr="PDCA-cyclus in de zorg + voor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26284188" descr="PDCA-cyclus in de zorg + voorbe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3910" cy="1845310"/>
                          </a:xfrm>
                          <a:prstGeom prst="rect">
                            <a:avLst/>
                          </a:prstGeom>
                          <a:noFill/>
                          <a:ln>
                            <a:noFill/>
                          </a:ln>
                        </pic:spPr>
                      </pic:pic>
                    </a:graphicData>
                  </a:graphic>
                </wp:inline>
              </w:drawing>
            </w:r>
          </w:p>
        </w:tc>
        <w:tc>
          <w:tcPr>
            <w:tcW w:w="90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7C14D5A" w14:textId="77777777" w:rsidR="00987CCB" w:rsidRDefault="00987CCB" w:rsidP="00B96FA5">
            <w:pPr>
              <w:rPr>
                <w:bCs/>
                <w:color w:val="FFFFFF" w:themeColor="background1"/>
                <w:lang w:val="nl-NL"/>
              </w:rPr>
            </w:pPr>
            <w:r>
              <w:rPr>
                <w:b/>
                <w:color w:val="FFFFFF" w:themeColor="background1"/>
                <w:lang w:val="nl-NL"/>
              </w:rPr>
              <w:t>Stap</w:t>
            </w:r>
          </w:p>
        </w:tc>
        <w:tc>
          <w:tcPr>
            <w:tcW w:w="462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DC12C9F" w14:textId="77777777" w:rsidR="00987CCB" w:rsidRDefault="00987CCB" w:rsidP="00B96FA5">
            <w:pPr>
              <w:rPr>
                <w:bCs/>
                <w:color w:val="FFFFFF" w:themeColor="background1"/>
                <w:lang w:val="nl-NL"/>
              </w:rPr>
            </w:pPr>
            <w:r>
              <w:rPr>
                <w:b/>
                <w:color w:val="FFFFFF" w:themeColor="background1"/>
                <w:lang w:val="nl-NL"/>
              </w:rPr>
              <w:t>Activiteiten</w:t>
            </w:r>
          </w:p>
        </w:tc>
      </w:tr>
      <w:tr w:rsidR="00987CCB" w14:paraId="6DB3686F"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325E6364" w14:textId="77777777" w:rsidR="00987CCB" w:rsidRDefault="00987CCB"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6A17D2C9" w14:textId="77777777" w:rsidR="00987CCB" w:rsidRDefault="00987CCB" w:rsidP="00B96FA5">
            <w:pPr>
              <w:rPr>
                <w:bCs/>
                <w:lang w:val="nl-NL"/>
              </w:rPr>
            </w:pPr>
            <w:r>
              <w:rPr>
                <w:bCs/>
                <w:lang w:val="nl-NL"/>
              </w:rPr>
              <w:t>Plan</w:t>
            </w:r>
          </w:p>
        </w:tc>
        <w:tc>
          <w:tcPr>
            <w:tcW w:w="4629" w:type="dxa"/>
            <w:tcBorders>
              <w:top w:val="single" w:sz="4" w:space="0" w:color="auto"/>
              <w:left w:val="single" w:sz="4" w:space="0" w:color="auto"/>
              <w:bottom w:val="single" w:sz="4" w:space="0" w:color="auto"/>
              <w:right w:val="single" w:sz="4" w:space="0" w:color="auto"/>
            </w:tcBorders>
          </w:tcPr>
          <w:p w14:paraId="2EFE5298" w14:textId="04C73773" w:rsidR="00987CCB" w:rsidRDefault="00667802" w:rsidP="00B96FA5">
            <w:pPr>
              <w:rPr>
                <w:bCs/>
                <w:lang w:val="nl-NL"/>
              </w:rPr>
            </w:pPr>
            <w:r>
              <w:rPr>
                <w:bCs/>
                <w:lang w:val="nl-NL"/>
              </w:rPr>
              <w:t>Beschrijven missie en visie</w:t>
            </w:r>
          </w:p>
        </w:tc>
      </w:tr>
      <w:tr w:rsidR="00987CCB" w14:paraId="378AB6EC"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16BA54A6" w14:textId="77777777" w:rsidR="00987CCB" w:rsidRDefault="00987CCB"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054E348F" w14:textId="77777777" w:rsidR="00987CCB" w:rsidRDefault="00987CCB" w:rsidP="00B96FA5">
            <w:pPr>
              <w:rPr>
                <w:bCs/>
                <w:lang w:val="nl-NL"/>
              </w:rPr>
            </w:pPr>
            <w:r>
              <w:rPr>
                <w:bCs/>
                <w:lang w:val="nl-NL"/>
              </w:rPr>
              <w:t>Do</w:t>
            </w:r>
          </w:p>
        </w:tc>
        <w:tc>
          <w:tcPr>
            <w:tcW w:w="4629" w:type="dxa"/>
            <w:tcBorders>
              <w:top w:val="single" w:sz="4" w:space="0" w:color="auto"/>
              <w:left w:val="single" w:sz="4" w:space="0" w:color="auto"/>
              <w:bottom w:val="single" w:sz="4" w:space="0" w:color="auto"/>
              <w:right w:val="single" w:sz="4" w:space="0" w:color="auto"/>
            </w:tcBorders>
          </w:tcPr>
          <w:p w14:paraId="0C8A8FE3" w14:textId="77777777" w:rsidR="00C40413" w:rsidRDefault="00C40413" w:rsidP="00B96FA5">
            <w:pPr>
              <w:rPr>
                <w:bCs/>
                <w:lang w:val="nl-NL"/>
              </w:rPr>
            </w:pPr>
            <w:r>
              <w:rPr>
                <w:bCs/>
                <w:lang w:val="nl-NL"/>
              </w:rPr>
              <w:t>Missie en visie zichtbaar in school</w:t>
            </w:r>
          </w:p>
          <w:p w14:paraId="2A92D438" w14:textId="0CE70411" w:rsidR="00B62496" w:rsidRDefault="00B62496" w:rsidP="00B96FA5">
            <w:pPr>
              <w:rPr>
                <w:bCs/>
                <w:lang w:val="nl-NL"/>
              </w:rPr>
            </w:pPr>
            <w:r>
              <w:rPr>
                <w:bCs/>
                <w:lang w:val="nl-NL"/>
              </w:rPr>
              <w:t xml:space="preserve">Missie en visie </w:t>
            </w:r>
            <w:r w:rsidR="00AD764D">
              <w:rPr>
                <w:bCs/>
                <w:lang w:val="nl-NL"/>
              </w:rPr>
              <w:t xml:space="preserve">regelmatig </w:t>
            </w:r>
            <w:r>
              <w:rPr>
                <w:bCs/>
                <w:lang w:val="nl-NL"/>
              </w:rPr>
              <w:t>bespreken met leerkrachten en ouders</w:t>
            </w:r>
          </w:p>
          <w:p w14:paraId="60084E3C" w14:textId="77777777" w:rsidR="00C40413" w:rsidRDefault="00F808DA" w:rsidP="00B96FA5">
            <w:pPr>
              <w:rPr>
                <w:bCs/>
                <w:lang w:val="nl-NL"/>
              </w:rPr>
            </w:pPr>
            <w:r>
              <w:rPr>
                <w:bCs/>
                <w:lang w:val="nl-NL"/>
              </w:rPr>
              <w:t>Missie en visie meenemen in nieuw beleid</w:t>
            </w:r>
          </w:p>
          <w:p w14:paraId="2442F3AB" w14:textId="56415A0F" w:rsidR="00742DD4" w:rsidRDefault="00742DD4" w:rsidP="00B96FA5">
            <w:pPr>
              <w:rPr>
                <w:bCs/>
                <w:lang w:val="nl-NL"/>
              </w:rPr>
            </w:pPr>
            <w:r>
              <w:rPr>
                <w:bCs/>
                <w:lang w:val="nl-NL"/>
              </w:rPr>
              <w:t>Missie en visie verwerken in subvisies</w:t>
            </w:r>
          </w:p>
        </w:tc>
      </w:tr>
      <w:tr w:rsidR="00987CCB" w14:paraId="7DCE163C"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5F98405E" w14:textId="77777777" w:rsidR="00987CCB" w:rsidRDefault="00987CCB"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6EEA3EAC" w14:textId="77777777" w:rsidR="00987CCB" w:rsidRDefault="00987CCB" w:rsidP="00B96FA5">
            <w:pPr>
              <w:rPr>
                <w:bCs/>
                <w:lang w:val="nl-NL"/>
              </w:rPr>
            </w:pPr>
            <w:r>
              <w:rPr>
                <w:bCs/>
                <w:lang w:val="nl-NL"/>
              </w:rPr>
              <w:t>Check</w:t>
            </w:r>
          </w:p>
        </w:tc>
        <w:tc>
          <w:tcPr>
            <w:tcW w:w="4629" w:type="dxa"/>
            <w:tcBorders>
              <w:top w:val="single" w:sz="4" w:space="0" w:color="auto"/>
              <w:left w:val="single" w:sz="4" w:space="0" w:color="auto"/>
              <w:bottom w:val="single" w:sz="4" w:space="0" w:color="auto"/>
              <w:right w:val="single" w:sz="4" w:space="0" w:color="auto"/>
            </w:tcBorders>
          </w:tcPr>
          <w:p w14:paraId="168DA6E0" w14:textId="193B9DD1" w:rsidR="00987CCB" w:rsidRDefault="000529CF" w:rsidP="00B96FA5">
            <w:pPr>
              <w:rPr>
                <w:bCs/>
                <w:lang w:val="nl-NL"/>
              </w:rPr>
            </w:pPr>
            <w:r>
              <w:rPr>
                <w:bCs/>
                <w:lang w:val="nl-NL"/>
              </w:rPr>
              <w:t>Past wat we doen bij missie en visie?</w:t>
            </w:r>
          </w:p>
          <w:p w14:paraId="2B73353C" w14:textId="762C36B4" w:rsidR="000529CF" w:rsidRDefault="000529CF" w:rsidP="00B96FA5">
            <w:pPr>
              <w:rPr>
                <w:bCs/>
                <w:lang w:val="nl-NL"/>
              </w:rPr>
            </w:pPr>
            <w:r>
              <w:rPr>
                <w:bCs/>
                <w:lang w:val="nl-NL"/>
              </w:rPr>
              <w:t>Moet missie en visie bijgesteld worden?</w:t>
            </w:r>
          </w:p>
        </w:tc>
      </w:tr>
      <w:tr w:rsidR="00987CCB" w14:paraId="77D1E8BE"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6637FB06" w14:textId="77777777" w:rsidR="00987CCB" w:rsidRDefault="00987CCB"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0CA5FF82" w14:textId="77777777" w:rsidR="00987CCB" w:rsidRDefault="00987CCB" w:rsidP="00B96FA5">
            <w:pPr>
              <w:rPr>
                <w:bCs/>
                <w:lang w:val="nl-NL"/>
              </w:rPr>
            </w:pPr>
            <w:r>
              <w:rPr>
                <w:bCs/>
                <w:lang w:val="nl-NL"/>
              </w:rPr>
              <w:t>Act</w:t>
            </w:r>
          </w:p>
        </w:tc>
        <w:tc>
          <w:tcPr>
            <w:tcW w:w="4629" w:type="dxa"/>
            <w:tcBorders>
              <w:top w:val="single" w:sz="4" w:space="0" w:color="auto"/>
              <w:left w:val="single" w:sz="4" w:space="0" w:color="auto"/>
              <w:bottom w:val="single" w:sz="4" w:space="0" w:color="auto"/>
              <w:right w:val="single" w:sz="4" w:space="0" w:color="auto"/>
            </w:tcBorders>
          </w:tcPr>
          <w:p w14:paraId="5747C809" w14:textId="1593AA37" w:rsidR="00987CCB" w:rsidRDefault="00B62496" w:rsidP="00B96FA5">
            <w:pPr>
              <w:rPr>
                <w:bCs/>
                <w:lang w:val="nl-NL"/>
              </w:rPr>
            </w:pPr>
            <w:r>
              <w:rPr>
                <w:bCs/>
                <w:lang w:val="nl-NL"/>
              </w:rPr>
              <w:t>Indien nodig aanpassingen in missie en visie</w:t>
            </w:r>
          </w:p>
        </w:tc>
      </w:tr>
    </w:tbl>
    <w:p w14:paraId="4ADABB4E" w14:textId="77777777" w:rsidR="00987CCB" w:rsidRPr="00284146" w:rsidRDefault="00987CCB" w:rsidP="00987CCB">
      <w:pPr>
        <w:rPr>
          <w:b/>
          <w:color w:val="00BAE7"/>
          <w:lang w:val="nl-NL"/>
        </w:rPr>
      </w:pPr>
    </w:p>
    <w:p w14:paraId="527C10CD" w14:textId="77777777" w:rsidR="009779A3" w:rsidRPr="00262A15" w:rsidRDefault="008E557B">
      <w:pPr>
        <w:rPr>
          <w:b/>
          <w:color w:val="F79646" w:themeColor="accent6"/>
        </w:rPr>
      </w:pPr>
      <w:r w:rsidRPr="00262A15">
        <w:rPr>
          <w:b/>
          <w:color w:val="F79646" w:themeColor="accent6"/>
        </w:rPr>
        <w:t>Betrokkenen:</w:t>
      </w:r>
    </w:p>
    <w:p w14:paraId="527C10CE" w14:textId="14D26EB0" w:rsidR="009779A3" w:rsidRDefault="00B40F81">
      <w:r>
        <w:t xml:space="preserve">Directeur, </w:t>
      </w:r>
      <w:r w:rsidR="00367E25">
        <w:t>Team</w:t>
      </w: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495"/>
      </w:tblGrid>
      <w:tr w:rsidR="009779A3" w14:paraId="527C10D1" w14:textId="77777777" w:rsidTr="00262A15">
        <w:trPr>
          <w:tblHeader/>
        </w:trPr>
        <w:tc>
          <w:tcPr>
            <w:tcW w:w="2505" w:type="dxa"/>
            <w:shd w:val="clear" w:color="auto" w:fill="F79646" w:themeFill="accent6"/>
            <w:tcMar>
              <w:top w:w="100" w:type="dxa"/>
              <w:left w:w="100" w:type="dxa"/>
              <w:bottom w:w="100" w:type="dxa"/>
              <w:right w:w="100" w:type="dxa"/>
            </w:tcMar>
          </w:tcPr>
          <w:p w14:paraId="527C10CF" w14:textId="77777777" w:rsidR="009779A3" w:rsidRDefault="008E557B">
            <w:pPr>
              <w:widowControl w:val="0"/>
              <w:spacing w:line="240" w:lineRule="auto"/>
              <w:rPr>
                <w:b/>
                <w:color w:val="FFFFFF"/>
              </w:rPr>
            </w:pPr>
            <w:r>
              <w:rPr>
                <w:b/>
                <w:color w:val="FFFFFF"/>
              </w:rPr>
              <w:t>Betrokkene</w:t>
            </w:r>
          </w:p>
        </w:tc>
        <w:tc>
          <w:tcPr>
            <w:tcW w:w="6495" w:type="dxa"/>
            <w:shd w:val="clear" w:color="auto" w:fill="F79646" w:themeFill="accent6"/>
            <w:tcMar>
              <w:top w:w="100" w:type="dxa"/>
              <w:left w:w="100" w:type="dxa"/>
              <w:bottom w:w="100" w:type="dxa"/>
              <w:right w:w="100" w:type="dxa"/>
            </w:tcMar>
          </w:tcPr>
          <w:p w14:paraId="527C10D0" w14:textId="77777777" w:rsidR="009779A3" w:rsidRDefault="008E557B">
            <w:pPr>
              <w:widowControl w:val="0"/>
              <w:spacing w:line="240" w:lineRule="auto"/>
              <w:rPr>
                <w:b/>
                <w:color w:val="FFFFFF"/>
              </w:rPr>
            </w:pPr>
            <w:r>
              <w:rPr>
                <w:b/>
                <w:color w:val="FFFFFF"/>
              </w:rPr>
              <w:t>Verantwoordelijkheden</w:t>
            </w:r>
          </w:p>
        </w:tc>
      </w:tr>
      <w:tr w:rsidR="009779A3" w14:paraId="527C10D4" w14:textId="77777777">
        <w:tc>
          <w:tcPr>
            <w:tcW w:w="2505" w:type="dxa"/>
            <w:shd w:val="clear" w:color="auto" w:fill="auto"/>
            <w:tcMar>
              <w:top w:w="100" w:type="dxa"/>
              <w:left w:w="100" w:type="dxa"/>
              <w:bottom w:w="100" w:type="dxa"/>
              <w:right w:w="100" w:type="dxa"/>
            </w:tcMar>
          </w:tcPr>
          <w:p w14:paraId="527C10D2" w14:textId="3A028497" w:rsidR="009779A3" w:rsidRDefault="00B40F81">
            <w:pPr>
              <w:widowControl w:val="0"/>
              <w:pBdr>
                <w:top w:val="nil"/>
                <w:left w:val="nil"/>
                <w:bottom w:val="nil"/>
                <w:right w:val="nil"/>
                <w:between w:val="nil"/>
              </w:pBdr>
              <w:spacing w:line="240" w:lineRule="auto"/>
            </w:pPr>
            <w:r>
              <w:t>Directeur</w:t>
            </w:r>
          </w:p>
        </w:tc>
        <w:tc>
          <w:tcPr>
            <w:tcW w:w="6495" w:type="dxa"/>
            <w:shd w:val="clear" w:color="auto" w:fill="auto"/>
            <w:tcMar>
              <w:top w:w="100" w:type="dxa"/>
              <w:left w:w="100" w:type="dxa"/>
              <w:bottom w:w="100" w:type="dxa"/>
              <w:right w:w="100" w:type="dxa"/>
            </w:tcMar>
          </w:tcPr>
          <w:p w14:paraId="1A910C8B" w14:textId="77777777" w:rsidR="009779A3" w:rsidRDefault="00367E25">
            <w:pPr>
              <w:widowControl w:val="0"/>
              <w:pBdr>
                <w:top w:val="nil"/>
                <w:left w:val="nil"/>
                <w:bottom w:val="nil"/>
                <w:right w:val="nil"/>
                <w:between w:val="nil"/>
              </w:pBdr>
              <w:spacing w:line="240" w:lineRule="auto"/>
            </w:pPr>
            <w:r>
              <w:t>Bespreking en borging van de missie en visie agenderen.</w:t>
            </w:r>
          </w:p>
          <w:p w14:paraId="527C10D3" w14:textId="0B4021D0" w:rsidR="0070760E" w:rsidRDefault="0070760E">
            <w:pPr>
              <w:widowControl w:val="0"/>
              <w:pBdr>
                <w:top w:val="nil"/>
                <w:left w:val="nil"/>
                <w:bottom w:val="nil"/>
                <w:right w:val="nil"/>
                <w:between w:val="nil"/>
              </w:pBdr>
              <w:spacing w:line="240" w:lineRule="auto"/>
            </w:pPr>
            <w:r>
              <w:t>Zorgen voor zichtbaarheid van de missie en visie in de algemene ruimten.</w:t>
            </w:r>
          </w:p>
        </w:tc>
      </w:tr>
      <w:tr w:rsidR="009779A3" w14:paraId="527C10D7" w14:textId="77777777">
        <w:tc>
          <w:tcPr>
            <w:tcW w:w="2505" w:type="dxa"/>
            <w:shd w:val="clear" w:color="auto" w:fill="auto"/>
            <w:tcMar>
              <w:top w:w="100" w:type="dxa"/>
              <w:left w:w="100" w:type="dxa"/>
              <w:bottom w:w="100" w:type="dxa"/>
              <w:right w:w="100" w:type="dxa"/>
            </w:tcMar>
          </w:tcPr>
          <w:p w14:paraId="527C10D5" w14:textId="1E3F0C37" w:rsidR="009779A3" w:rsidRDefault="00367E25">
            <w:pPr>
              <w:widowControl w:val="0"/>
              <w:pBdr>
                <w:top w:val="nil"/>
                <w:left w:val="nil"/>
                <w:bottom w:val="nil"/>
                <w:right w:val="nil"/>
                <w:between w:val="nil"/>
              </w:pBdr>
              <w:spacing w:line="240" w:lineRule="auto"/>
            </w:pPr>
            <w:r>
              <w:t>Team</w:t>
            </w:r>
          </w:p>
        </w:tc>
        <w:tc>
          <w:tcPr>
            <w:tcW w:w="6495" w:type="dxa"/>
            <w:shd w:val="clear" w:color="auto" w:fill="auto"/>
            <w:tcMar>
              <w:top w:w="100" w:type="dxa"/>
              <w:left w:w="100" w:type="dxa"/>
              <w:bottom w:w="100" w:type="dxa"/>
              <w:right w:w="100" w:type="dxa"/>
            </w:tcMar>
          </w:tcPr>
          <w:p w14:paraId="527C10D6" w14:textId="706EDD62" w:rsidR="009779A3" w:rsidRDefault="00367E25">
            <w:pPr>
              <w:widowControl w:val="0"/>
              <w:pBdr>
                <w:top w:val="nil"/>
                <w:left w:val="nil"/>
                <w:bottom w:val="nil"/>
                <w:right w:val="nil"/>
                <w:between w:val="nil"/>
              </w:pBdr>
              <w:spacing w:line="240" w:lineRule="auto"/>
            </w:pPr>
            <w:r>
              <w:t>Missie en visie gebruiken als uitgangspunt voor nieuw te formuleren beleid.</w:t>
            </w:r>
            <w:r w:rsidR="0070760E">
              <w:br/>
              <w:t xml:space="preserve">Zorgen voor zichtbaarheid van de missie en visie in eigen </w:t>
            </w:r>
            <w:r w:rsidR="008E557B">
              <w:t>(groeps)ruimte.</w:t>
            </w:r>
          </w:p>
        </w:tc>
      </w:tr>
    </w:tbl>
    <w:p w14:paraId="527C10DB" w14:textId="77777777" w:rsidR="009779A3" w:rsidRDefault="009779A3"/>
    <w:p w14:paraId="527C10DC" w14:textId="77777777" w:rsidR="009779A3" w:rsidRPr="00262A15" w:rsidRDefault="008E557B">
      <w:pPr>
        <w:rPr>
          <w:b/>
          <w:color w:val="F79646" w:themeColor="accent6"/>
        </w:rPr>
      </w:pPr>
      <w:r w:rsidRPr="00262A15">
        <w:rPr>
          <w:b/>
          <w:color w:val="F79646" w:themeColor="accent6"/>
        </w:rPr>
        <w:t>Bijlagen:</w:t>
      </w:r>
    </w:p>
    <w:p w14:paraId="527C10DD" w14:textId="4744AF36" w:rsidR="009779A3" w:rsidRDefault="00000000">
      <w:hyperlink r:id="rId9" w:history="1">
        <w:r w:rsidR="0070760E">
          <w:rPr>
            <w:rStyle w:val="Hyperlink"/>
          </w:rPr>
          <w:t>SKA1.01 Bijlage poster visie.pdf</w:t>
        </w:r>
      </w:hyperlink>
    </w:p>
    <w:p w14:paraId="527C10DE" w14:textId="77777777" w:rsidR="009779A3" w:rsidRDefault="009779A3"/>
    <w:p w14:paraId="527C10E0" w14:textId="77777777" w:rsidR="009779A3" w:rsidRDefault="009779A3"/>
    <w:sectPr w:rsidR="009779A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A3"/>
    <w:rsid w:val="00014025"/>
    <w:rsid w:val="000529CF"/>
    <w:rsid w:val="000A0884"/>
    <w:rsid w:val="00262A15"/>
    <w:rsid w:val="002821F8"/>
    <w:rsid w:val="0031683F"/>
    <w:rsid w:val="00367E25"/>
    <w:rsid w:val="006343DE"/>
    <w:rsid w:val="00650B62"/>
    <w:rsid w:val="00667802"/>
    <w:rsid w:val="006C3B17"/>
    <w:rsid w:val="00701483"/>
    <w:rsid w:val="0070760E"/>
    <w:rsid w:val="00742DD4"/>
    <w:rsid w:val="007D63E3"/>
    <w:rsid w:val="00831A9C"/>
    <w:rsid w:val="00862630"/>
    <w:rsid w:val="008E557B"/>
    <w:rsid w:val="009779A3"/>
    <w:rsid w:val="00987CCB"/>
    <w:rsid w:val="00A64CA9"/>
    <w:rsid w:val="00AD764D"/>
    <w:rsid w:val="00B40F81"/>
    <w:rsid w:val="00B62496"/>
    <w:rsid w:val="00C40413"/>
    <w:rsid w:val="00EE2769"/>
    <w:rsid w:val="00F808D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10AB"/>
  <w15:docId w15:val="{1719D75E-70E3-46AC-BED0-A8575DE2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Standaardalinea-lettertype"/>
    <w:uiPriority w:val="99"/>
    <w:semiHidden/>
    <w:unhideWhenUsed/>
    <w:rsid w:val="0070760E"/>
    <w:rPr>
      <w:color w:val="0000FF"/>
      <w:u w:val="single"/>
    </w:rPr>
  </w:style>
  <w:style w:type="table" w:styleId="Tabelraster">
    <w:name w:val="Table Grid"/>
    <w:basedOn w:val="Standaardtabel"/>
    <w:uiPriority w:val="39"/>
    <w:rsid w:val="00987CCB"/>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200981">
      <w:bodyDiv w:val="1"/>
      <w:marLeft w:val="0"/>
      <w:marRight w:val="0"/>
      <w:marTop w:val="0"/>
      <w:marBottom w:val="0"/>
      <w:divBdr>
        <w:top w:val="none" w:sz="0" w:space="0" w:color="auto"/>
        <w:left w:val="none" w:sz="0" w:space="0" w:color="auto"/>
        <w:bottom w:val="none" w:sz="0" w:space="0" w:color="auto"/>
        <w:right w:val="none" w:sz="0" w:space="0" w:color="auto"/>
      </w:divBdr>
      <w:divsChild>
        <w:div w:id="950160939">
          <w:marLeft w:val="0"/>
          <w:marRight w:val="0"/>
          <w:marTop w:val="0"/>
          <w:marBottom w:val="0"/>
          <w:divBdr>
            <w:top w:val="none" w:sz="0" w:space="0" w:color="auto"/>
            <w:left w:val="none" w:sz="0" w:space="0" w:color="auto"/>
            <w:bottom w:val="none" w:sz="0" w:space="0" w:color="auto"/>
            <w:right w:val="none" w:sz="0" w:space="0" w:color="auto"/>
          </w:divBdr>
        </w:div>
        <w:div w:id="1460030983">
          <w:marLeft w:val="0"/>
          <w:marRight w:val="0"/>
          <w:marTop w:val="0"/>
          <w:marBottom w:val="0"/>
          <w:divBdr>
            <w:top w:val="none" w:sz="0" w:space="0" w:color="auto"/>
            <w:left w:val="none" w:sz="0" w:space="0" w:color="auto"/>
            <w:bottom w:val="none" w:sz="0" w:space="0" w:color="auto"/>
            <w:right w:val="none" w:sz="0" w:space="0" w:color="auto"/>
          </w:divBdr>
        </w:div>
        <w:div w:id="2133093672">
          <w:marLeft w:val="0"/>
          <w:marRight w:val="0"/>
          <w:marTop w:val="0"/>
          <w:marBottom w:val="0"/>
          <w:divBdr>
            <w:top w:val="none" w:sz="0" w:space="0" w:color="auto"/>
            <w:left w:val="none" w:sz="0" w:space="0" w:color="auto"/>
            <w:bottom w:val="none" w:sz="0" w:space="0" w:color="auto"/>
            <w:right w:val="none" w:sz="0" w:space="0" w:color="auto"/>
          </w:divBdr>
        </w:div>
        <w:div w:id="1034038676">
          <w:marLeft w:val="0"/>
          <w:marRight w:val="0"/>
          <w:marTop w:val="0"/>
          <w:marBottom w:val="0"/>
          <w:divBdr>
            <w:top w:val="none" w:sz="0" w:space="0" w:color="auto"/>
            <w:left w:val="none" w:sz="0" w:space="0" w:color="auto"/>
            <w:bottom w:val="none" w:sz="0" w:space="0" w:color="auto"/>
            <w:right w:val="none" w:sz="0" w:space="0" w:color="auto"/>
          </w:divBdr>
        </w:div>
        <w:div w:id="703946936">
          <w:marLeft w:val="0"/>
          <w:marRight w:val="0"/>
          <w:marTop w:val="0"/>
          <w:marBottom w:val="0"/>
          <w:divBdr>
            <w:top w:val="none" w:sz="0" w:space="0" w:color="auto"/>
            <w:left w:val="none" w:sz="0" w:space="0" w:color="auto"/>
            <w:bottom w:val="none" w:sz="0" w:space="0" w:color="auto"/>
            <w:right w:val="none" w:sz="0" w:space="0" w:color="auto"/>
          </w:divBdr>
        </w:div>
        <w:div w:id="161745458">
          <w:marLeft w:val="0"/>
          <w:marRight w:val="0"/>
          <w:marTop w:val="0"/>
          <w:marBottom w:val="0"/>
          <w:divBdr>
            <w:top w:val="none" w:sz="0" w:space="0" w:color="auto"/>
            <w:left w:val="none" w:sz="0" w:space="0" w:color="auto"/>
            <w:bottom w:val="none" w:sz="0" w:space="0" w:color="auto"/>
            <w:right w:val="none" w:sz="0" w:space="0" w:color="auto"/>
          </w:divBdr>
        </w:div>
        <w:div w:id="402341457">
          <w:marLeft w:val="0"/>
          <w:marRight w:val="0"/>
          <w:marTop w:val="0"/>
          <w:marBottom w:val="0"/>
          <w:divBdr>
            <w:top w:val="none" w:sz="0" w:space="0" w:color="auto"/>
            <w:left w:val="none" w:sz="0" w:space="0" w:color="auto"/>
            <w:bottom w:val="none" w:sz="0" w:space="0" w:color="auto"/>
            <w:right w:val="none" w:sz="0" w:space="0" w:color="auto"/>
          </w:divBdr>
        </w:div>
        <w:div w:id="10055494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on365.sharepoint.com/:b:/r/sites/msteams_dcc3c6/Gedeelde%20documenten/General/Beleid/Kwaliteitskaarten/SKA%20Sturen,%20Kwaliteitszorg%20en%20Ambitie/SKA1.01%20Bijlage%20poster%20visie.pdf?csf=1&amp;web=1&amp;e=OHlo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7F5C1E011D8C4E9E6EF04A96089E10" ma:contentTypeVersion="18" ma:contentTypeDescription="Een nieuw document maken." ma:contentTypeScope="" ma:versionID="073cdebd25f0fce3ac0d2c86054d1073">
  <xsd:schema xmlns:xsd="http://www.w3.org/2001/XMLSchema" xmlns:xs="http://www.w3.org/2001/XMLSchema" xmlns:p="http://schemas.microsoft.com/office/2006/metadata/properties" xmlns:ns2="6b1e1df9-6321-4a07-845d-ce9b7ed0c59a" xmlns:ns3="2f83a19d-8092-47c1-b49f-e7857f8b573d" targetNamespace="http://schemas.microsoft.com/office/2006/metadata/properties" ma:root="true" ma:fieldsID="847a83c02af87826fe183829420d5af9" ns2:_="" ns3:_="">
    <xsd:import namespace="6b1e1df9-6321-4a07-845d-ce9b7ed0c59a"/>
    <xsd:import namespace="2f83a19d-8092-47c1-b49f-e7857f8b57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e1df9-6321-4a07-845d-ce9b7ed0c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e545a31-5e1c-43f3-a410-7a395b4c49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3a19d-8092-47c1-b49f-e7857f8b57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11f9418-7231-4c97-a7da-4c12e1eae06d}" ma:internalName="TaxCatchAll" ma:showField="CatchAllData" ma:web="2f83a19d-8092-47c1-b49f-e7857f8b5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1e1df9-6321-4a07-845d-ce9b7ed0c59a">
      <Terms xmlns="http://schemas.microsoft.com/office/infopath/2007/PartnerControls"/>
    </lcf76f155ced4ddcb4097134ff3c332f>
    <TaxCatchAll xmlns="2f83a19d-8092-47c1-b49f-e7857f8b573d" xsi:nil="true"/>
    <SharedWithUsers xmlns="2f83a19d-8092-47c1-b49f-e7857f8b573d">
      <UserInfo>
        <DisplayName/>
        <AccountId xsi:nil="true"/>
        <AccountType/>
      </UserInfo>
    </SharedWithUsers>
    <MediaLengthInSeconds xmlns="6b1e1df9-6321-4a07-845d-ce9b7ed0c59a" xsi:nil="true"/>
  </documentManagement>
</p:properties>
</file>

<file path=customXml/itemProps1.xml><?xml version="1.0" encoding="utf-8"?>
<ds:datastoreItem xmlns:ds="http://schemas.openxmlformats.org/officeDocument/2006/customXml" ds:itemID="{7DD82137-5C2F-40EE-BE35-7E0D9E484FB8}">
  <ds:schemaRefs>
    <ds:schemaRef ds:uri="http://schemas.microsoft.com/sharepoint/v3/contenttype/forms"/>
  </ds:schemaRefs>
</ds:datastoreItem>
</file>

<file path=customXml/itemProps2.xml><?xml version="1.0" encoding="utf-8"?>
<ds:datastoreItem xmlns:ds="http://schemas.openxmlformats.org/officeDocument/2006/customXml" ds:itemID="{301105F7-1EE6-4365-BD27-14C2EBFB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e1df9-6321-4a07-845d-ce9b7ed0c59a"/>
    <ds:schemaRef ds:uri="2f83a19d-8092-47c1-b49f-e7857f8b5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4A3DA-B5E1-4A0C-8748-323452C32364}">
  <ds:schemaRefs>
    <ds:schemaRef ds:uri="http://schemas.microsoft.com/office/2006/metadata/properties"/>
    <ds:schemaRef ds:uri="http://schemas.microsoft.com/office/infopath/2007/PartnerControls"/>
    <ds:schemaRef ds:uri="6b1e1df9-6321-4a07-845d-ce9b7ed0c59a"/>
    <ds:schemaRef ds:uri="2f83a19d-8092-47c1-b49f-e7857f8b57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3522</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Martijn van Heerde</cp:lastModifiedBy>
  <cp:revision>28</cp:revision>
  <dcterms:created xsi:type="dcterms:W3CDTF">2023-08-28T18:41:00Z</dcterms:created>
  <dcterms:modified xsi:type="dcterms:W3CDTF">2023-11-30T10:21:00Z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0x010100227F5C1E011D8C4E9E6EF04A96089E10</vt:lpwstr>
  </property>
  <property fmtid="{D5CDD505-2E9C-101B-9397-08002B2CF9AE}" pid="3" name="Order">
    <vt:r8>1293100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dc9ecdac-5d18-47ef-9361-42e65346f43f_Enabled">
    <vt:lpwstr>true</vt:lpwstr>
  </property>
  <property fmtid="{D5CDD505-2E9C-101B-9397-08002B2CF9AE}" pid="12" name="MSIP_Label_dc9ecdac-5d18-47ef-9361-42e65346f43f_SetDate">
    <vt:lpwstr>2023-08-28T18:41:28Z</vt:lpwstr>
  </property>
  <property fmtid="{D5CDD505-2E9C-101B-9397-08002B2CF9AE}" pid="13" name="MSIP_Label_dc9ecdac-5d18-47ef-9361-42e65346f43f_Method">
    <vt:lpwstr>Standard</vt:lpwstr>
  </property>
  <property fmtid="{D5CDD505-2E9C-101B-9397-08002B2CF9AE}" pid="14" name="MSIP_Label_dc9ecdac-5d18-47ef-9361-42e65346f43f_Name">
    <vt:lpwstr>Openbaar</vt:lpwstr>
  </property>
  <property fmtid="{D5CDD505-2E9C-101B-9397-08002B2CF9AE}" pid="15" name="MSIP_Label_dc9ecdac-5d18-47ef-9361-42e65346f43f_SiteId">
    <vt:lpwstr>18ec64bf-4a70-436f-a90c-44b989b5a75a</vt:lpwstr>
  </property>
  <property fmtid="{D5CDD505-2E9C-101B-9397-08002B2CF9AE}" pid="16" name="MSIP_Label_dc9ecdac-5d18-47ef-9361-42e65346f43f_ActionId">
    <vt:lpwstr>eadf3b4e-63c3-4c29-92fd-aac018bbf7fe</vt:lpwstr>
  </property>
  <property fmtid="{D5CDD505-2E9C-101B-9397-08002B2CF9AE}" pid="17" name="MSIP_Label_dc9ecdac-5d18-47ef-9361-42e65346f43f_ContentBits">
    <vt:lpwstr>0</vt:lpwstr>
  </property>
</Properties>
</file>